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74"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shd w:val="clear" w:color="auto" w:fill="FFFFFF"/>
        <w:tblCellMar>
          <w:top w:w="15" w:type="dxa"/>
          <w:left w:w="27" w:type="dxa"/>
          <w:bottom w:w="15" w:type="dxa"/>
          <w:right w:w="27" w:type="dxa"/>
        </w:tblCellMar>
        <w:tblLook w:val="04A0"/>
      </w:tblPr>
      <w:tblGrid>
        <w:gridCol w:w="631"/>
        <w:gridCol w:w="3567"/>
        <w:gridCol w:w="7350"/>
        <w:gridCol w:w="2526"/>
      </w:tblGrid>
      <w:tr w:rsidR="005B4EAD">
        <w:trPr>
          <w:tblHeader/>
        </w:trPr>
        <w:tc>
          <w:tcPr>
            <w:tcW w:w="633" w:type="dxa"/>
            <w:tcBorders>
              <w:top w:val="outset" w:sz="8" w:space="0" w:color="000000"/>
              <w:left w:val="outset" w:sz="8" w:space="0" w:color="000000"/>
              <w:bottom w:val="outset" w:sz="8" w:space="0" w:color="000000"/>
              <w:right w:val="outset" w:sz="8" w:space="0" w:color="000000"/>
            </w:tcBorders>
            <w:shd w:val="clear" w:color="auto" w:fill="C00000"/>
            <w:vAlign w:val="center"/>
          </w:tcPr>
          <w:p w:rsidR="005B4EAD" w:rsidRDefault="000A47CF">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b/>
                <w:bCs/>
                <w:color w:val="FFFFFF"/>
                <w:sz w:val="20"/>
                <w:szCs w:val="20"/>
              </w:rPr>
              <w:t>SIRA NO</w:t>
            </w:r>
          </w:p>
        </w:tc>
        <w:tc>
          <w:tcPr>
            <w:tcW w:w="3649" w:type="dxa"/>
            <w:tcBorders>
              <w:top w:val="outset" w:sz="8" w:space="0" w:color="000000"/>
              <w:left w:val="outset" w:sz="8" w:space="0" w:color="000000"/>
              <w:bottom w:val="outset" w:sz="8" w:space="0" w:color="000000"/>
              <w:right w:val="outset" w:sz="8" w:space="0" w:color="000000"/>
            </w:tcBorders>
            <w:shd w:val="clear" w:color="auto" w:fill="C00000"/>
            <w:vAlign w:val="center"/>
          </w:tcPr>
          <w:p w:rsidR="005B4EAD" w:rsidRDefault="000A47CF">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b/>
                <w:bCs/>
                <w:color w:val="FFFFFF"/>
                <w:sz w:val="20"/>
                <w:szCs w:val="20"/>
              </w:rPr>
              <w:t>HİZMETİN ADI</w:t>
            </w:r>
          </w:p>
        </w:tc>
        <w:tc>
          <w:tcPr>
            <w:tcW w:w="7769" w:type="dxa"/>
            <w:tcBorders>
              <w:top w:val="outset" w:sz="8" w:space="0" w:color="000000"/>
              <w:left w:val="outset" w:sz="8" w:space="0" w:color="000000"/>
              <w:bottom w:val="outset" w:sz="8" w:space="0" w:color="000000"/>
              <w:right w:val="outset" w:sz="8" w:space="0" w:color="000000"/>
            </w:tcBorders>
            <w:shd w:val="clear" w:color="auto" w:fill="C00000"/>
            <w:vAlign w:val="center"/>
          </w:tcPr>
          <w:p w:rsidR="005B4EAD" w:rsidRDefault="000A47CF">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b/>
                <w:bCs/>
                <w:color w:val="FFFFFF"/>
                <w:sz w:val="20"/>
                <w:szCs w:val="20"/>
              </w:rPr>
              <w:t>    BAŞVURUDA İSTENEN BELGELER </w:t>
            </w:r>
          </w:p>
        </w:tc>
        <w:tc>
          <w:tcPr>
            <w:tcW w:w="2022" w:type="dxa"/>
            <w:tcBorders>
              <w:top w:val="outset" w:sz="8" w:space="0" w:color="000000"/>
              <w:left w:val="outset" w:sz="8" w:space="0" w:color="000000"/>
              <w:bottom w:val="outset" w:sz="8" w:space="0" w:color="000000"/>
              <w:right w:val="outset" w:sz="8" w:space="0" w:color="000000"/>
            </w:tcBorders>
            <w:shd w:val="clear" w:color="auto" w:fill="C00000"/>
            <w:vAlign w:val="center"/>
          </w:tcPr>
          <w:p w:rsidR="005B4EAD" w:rsidRDefault="000A47CF">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b/>
                <w:bCs/>
                <w:color w:val="FFFFFF"/>
                <w:sz w:val="20"/>
                <w:szCs w:val="20"/>
              </w:rPr>
              <w:t> HİZMETİN TAMAMLANMASÜRESİ (EN GEÇ)</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1</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Dini Soruların  Cevaplandırılması</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Sözlü, yazılı ve elektronik olarak yapılmaktadır.</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Not: Sözlü sorular anında cevaplandırılır.</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15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2</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Dini Eserlerin </w:t>
            </w:r>
            <w:r>
              <w:rPr>
                <w:rFonts w:ascii="Verdana" w:eastAsia="Times New Roman" w:hAnsi="Verdana" w:cs="Times New Roman"/>
                <w:color w:val="000000"/>
                <w:sz w:val="20"/>
                <w:szCs w:val="20"/>
              </w:rPr>
              <w:t>İncelenmesi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Yazı  ekinde basılı ve görsel yayını yapılacak eserin metni.</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  ay</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3</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İhtida İşlemleri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Dilekçe,  (4) adet fotoğraf,  yabancı uyruklu ise pasaport Örneği. </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  saat</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4</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Aile İrşat Rehberlik Bürosu</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Sözlü, yazılı ve Elektronik olarak yapılmaktadır.</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Not: Telefonla sorulanlar ile yüz yüze görüşme  talepleri anında karşılanır.</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5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5</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Vekalet Yoluyla Kurban Kesimi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Vekalet yoluyla kurban kestirmek isteyen vatandaşlarımız  Başkanlığımızca belirlenen ücreti banka hesabına yatırıp banka dekontunu Müftülükl</w:t>
            </w:r>
            <w:r>
              <w:rPr>
                <w:rFonts w:ascii="Verdana" w:eastAsia="Times New Roman" w:hAnsi="Verdana" w:cs="Times New Roman"/>
                <w:color w:val="000000"/>
                <w:sz w:val="20"/>
                <w:szCs w:val="20"/>
              </w:rPr>
              <w:t>ere ulaştırarak Kurbanlarını kestirebileceklerdir.</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30 dakika</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6</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Cami Devirleri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  Dilekçe</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2-  Caminin isim tutanağı</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  Cami devir tutanağı</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2 gün </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7</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Cami Dersleri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Dilekçe</w:t>
            </w:r>
            <w:r>
              <w:rPr>
                <w:rFonts w:ascii="Verdana" w:eastAsia="Times New Roman" w:hAnsi="Verdana" w:cs="Times New Roman"/>
                <w:color w:val="000000"/>
                <w:sz w:val="20"/>
                <w:szCs w:val="20"/>
              </w:rPr>
              <w:br/>
              <w:t>Not: Haftada en az iki saat ders</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 saat</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8</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Dernek, Vakıf, Kurum ve Kuruluşlardan </w:t>
            </w:r>
            <w:r>
              <w:rPr>
                <w:rFonts w:ascii="Verdana" w:eastAsia="Times New Roman" w:hAnsi="Verdana" w:cs="Times New Roman"/>
                <w:color w:val="000000"/>
                <w:sz w:val="20"/>
                <w:szCs w:val="20"/>
              </w:rPr>
              <w:t>Vaaz ve Mevlit için Camilerin Kullanım İzni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Dilekçe </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2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9</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Tarihi Camilerde Film, Fotoğraf Çekim İzni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Dilekçe </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5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10</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Ulusal TV.lerin tarihi camilerde  Mevlit programlarını çekim izni.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Dilekçe </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15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11</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Güneşin doğuşu ve batış vakti öğrenme </w:t>
            </w:r>
            <w:r>
              <w:rPr>
                <w:rFonts w:ascii="Verdana" w:eastAsia="Times New Roman" w:hAnsi="Verdana" w:cs="Times New Roman"/>
                <w:color w:val="000000"/>
                <w:sz w:val="20"/>
                <w:szCs w:val="20"/>
              </w:rPr>
              <w:t>talepleri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Dilekçe</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7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12</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Cezaevi Din Hizmetleri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Cumhuriyet Başsavcılığının Talebi,  Mülki İdare Amirinin Oluru ile görevlendirme yapılır.</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7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13</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SHÇEK  Bağlı kuruluşlarda</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Din Hizmeti </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İl Sosyal Hizmetler Müdürlüğünden mutabakat, Mülki Amirin oluru </w:t>
            </w:r>
            <w:r>
              <w:rPr>
                <w:rFonts w:ascii="Verdana" w:eastAsia="Times New Roman" w:hAnsi="Verdana" w:cs="Times New Roman"/>
                <w:color w:val="000000"/>
                <w:sz w:val="20"/>
                <w:szCs w:val="20"/>
              </w:rPr>
              <w:t>ile görevlendirme yapılır.</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7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14</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Kur'an Kurslarına Öğrenci Kayıt </w:t>
            </w:r>
            <w:r>
              <w:rPr>
                <w:rFonts w:ascii="Verdana" w:eastAsia="Times New Roman" w:hAnsi="Verdana" w:cs="Times New Roman"/>
                <w:color w:val="000000"/>
                <w:sz w:val="20"/>
                <w:szCs w:val="20"/>
              </w:rPr>
              <w:lastRenderedPageBreak/>
              <w:t>İşlemleri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lastRenderedPageBreak/>
              <w:t>a)  Form dilekçe</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lastRenderedPageBreak/>
              <w:t xml:space="preserve">b)  (2 adet) vesikalık fotoğraf, </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lastRenderedPageBreak/>
              <w:t>10 dakika </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lastRenderedPageBreak/>
              <w:t>15</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Yaz Kur'an Kurslarına Öğrenci Kayıt İşlemleri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Form dilekçe</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10 dakika</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16</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Kur'an Kursu Açılışı</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1-  Kurs </w:t>
            </w:r>
            <w:r>
              <w:rPr>
                <w:rFonts w:ascii="Verdana" w:eastAsia="Times New Roman" w:hAnsi="Verdana" w:cs="Times New Roman"/>
                <w:color w:val="000000"/>
                <w:sz w:val="20"/>
                <w:szCs w:val="20"/>
              </w:rPr>
              <w:t>binasına ait tahsis belgesi,</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2-  Bina tanıtma formu,</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  Milli Eğitim Müdürlüğü raporu,</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4-  Sağlık Müdürlüğü raporu, </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 ay</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17</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Hafızlık Tespit Sınavları (Yılda bir defa)  Bölge merkezi İl Müftülüklerinde yapılır.</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a)  Hafızlık tespit sınavı müracaat </w:t>
            </w:r>
            <w:r>
              <w:rPr>
                <w:rFonts w:ascii="Verdana" w:eastAsia="Times New Roman" w:hAnsi="Verdana" w:cs="Times New Roman"/>
                <w:color w:val="000000"/>
                <w:sz w:val="20"/>
                <w:szCs w:val="20"/>
              </w:rPr>
              <w:t>dilekçesi </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b)  3 adet fotoğraf</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 hafta</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18</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Hafızlık Tespit Sınavları </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Başkanlık merkezinde; ocak, nisan, temmuz ve ekim aylarının ilk Salı günleri yapılır.</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a)  Hafızlık tespit sınavı müracaat dilekçesi</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b)  (3 adet) fotoğraf</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19</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Camilerde Kur'an </w:t>
            </w:r>
            <w:r>
              <w:rPr>
                <w:rFonts w:ascii="Verdana" w:eastAsia="Times New Roman" w:hAnsi="Verdana" w:cs="Times New Roman"/>
                <w:color w:val="000000"/>
                <w:sz w:val="20"/>
                <w:szCs w:val="20"/>
              </w:rPr>
              <w:t>Öğretimi Kurslarına Kayıt İşlemleri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Form dilekçe</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10 dakika </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20</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Hac Ön Kayıt İşlemleri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  Form dilekçe,</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2-  Nüfus cüzdanı  fotokopisi,</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  Ön kayıt ücretinin bankaya yatırıldığına dair para dekontu.</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30 dakika </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21</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Hac Kesin Kayıt İşlemleri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1-  Form </w:t>
            </w:r>
            <w:r>
              <w:rPr>
                <w:rFonts w:ascii="Verdana" w:eastAsia="Times New Roman" w:hAnsi="Verdana" w:cs="Times New Roman"/>
                <w:color w:val="000000"/>
                <w:sz w:val="20"/>
                <w:szCs w:val="20"/>
              </w:rPr>
              <w:t>dilekçe,</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2-  Hac ücretinin tamamının veya taksit miktarının bankaya  yatırıldığına dair para dekontu,</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  4x6 ebadında arka fon rengi beyaz olan  (4 adet) vesikalık fotoğraf,</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4-  Pasaport.</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30 dakika </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22</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Umre kayıt İşlemleri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1- Katılacağı tur tarihi </w:t>
            </w:r>
            <w:r>
              <w:rPr>
                <w:rFonts w:ascii="Verdana" w:eastAsia="Times New Roman" w:hAnsi="Verdana" w:cs="Times New Roman"/>
                <w:color w:val="000000"/>
                <w:sz w:val="20"/>
                <w:szCs w:val="20"/>
              </w:rPr>
              <w:t>itibariyle geçerlilik süresi en az (1) yıl olan pasaport,</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2- Nüfus cüzdanı fotokopisi,</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3- 4x6 ebadında arka fon rengi beyaz olan (3 adet) vesikalık fotoğraf,</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4- Umre seyahat ücretinin bankaya yatırıldığına dair para dekontu,</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5-  Aşı kartı,</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6- Umreye yalnız</w:t>
            </w:r>
            <w:r>
              <w:rPr>
                <w:rFonts w:ascii="Verdana" w:eastAsia="Times New Roman" w:hAnsi="Verdana" w:cs="Times New Roman"/>
                <w:color w:val="000000"/>
                <w:sz w:val="20"/>
                <w:szCs w:val="20"/>
              </w:rPr>
              <w:t xml:space="preserve"> gidecek 45 yaşından küçük bayanlar ile 18 yaşından küçük erkekler için, noterden alınacak muvafakatname ile </w:t>
            </w:r>
            <w:r>
              <w:rPr>
                <w:rFonts w:ascii="Verdana" w:eastAsia="Times New Roman" w:hAnsi="Verdana" w:cs="Times New Roman"/>
                <w:color w:val="000000"/>
                <w:sz w:val="20"/>
                <w:szCs w:val="20"/>
              </w:rPr>
              <w:lastRenderedPageBreak/>
              <w:t>taahhütname,</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7- 45 yaşından küçük bayanlardan eşleriyle birlikte gidecek  olanların evlenme cüzdanı fotokopisi, yanında eşi olmayıp birinci derece </w:t>
            </w:r>
            <w:r>
              <w:rPr>
                <w:rFonts w:ascii="Verdana" w:eastAsia="Times New Roman" w:hAnsi="Verdana" w:cs="Times New Roman"/>
                <w:color w:val="000000"/>
                <w:sz w:val="20"/>
                <w:szCs w:val="20"/>
              </w:rPr>
              <w:t>erkek akrabası ile gidecek olanlardan ise akrabalık belgesi.</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lastRenderedPageBreak/>
              <w:t>30 dakika </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lastRenderedPageBreak/>
              <w:t>23</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Cami İnşaatı Başlarken Yapılacak İşlemler</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  Dilekçe,</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2-  Tapu,</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  İmar izin belgesi,</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4-  Zemin etüt raporu ve proje</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20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24</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Cami Derneklerinin İl Dışı Yardım İstekleri için </w:t>
            </w:r>
            <w:r>
              <w:rPr>
                <w:rFonts w:ascii="Verdana" w:eastAsia="Times New Roman" w:hAnsi="Verdana" w:cs="Times New Roman"/>
                <w:color w:val="000000"/>
                <w:sz w:val="20"/>
                <w:szCs w:val="20"/>
              </w:rPr>
              <w:t>İstenen Belgeler</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  Dilekçe,</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2-  İl Dernekler Müdürlüğü İzin Belgesi,</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  Yetki Belgesi</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4-  Kaymakamlık Üst Yazısı,</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5-  İbanlı Banka Hesap numarası</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20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25</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Cami Yapımı</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  Dilekçe</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2-  Tasdikli Proje</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3-  Şahıs ile Mal sahibinin Noterden Tasdikli </w:t>
            </w:r>
            <w:r>
              <w:rPr>
                <w:rFonts w:ascii="Verdana" w:eastAsia="Times New Roman" w:hAnsi="Verdana" w:cs="Times New Roman"/>
                <w:color w:val="000000"/>
                <w:sz w:val="20"/>
                <w:szCs w:val="20"/>
              </w:rPr>
              <w:t>Taahhütname. </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4-  Tapu fotokopisi. </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5-  Arsanın Belediyesi İmar Planında Cami Yeri Olarak Tahsisine Dair Belge.</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15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26</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Cami Derneklerinden Gelen Yardım Talepleri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   Keşif Özeti.</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2-   İnşaat  Fotoğrafı.</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   Tapu/Tahsis Belgesi</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4-   Teşekkülün Hukukî </w:t>
            </w:r>
            <w:r>
              <w:rPr>
                <w:rFonts w:ascii="Verdana" w:eastAsia="Times New Roman" w:hAnsi="Verdana" w:cs="Times New Roman"/>
                <w:color w:val="000000"/>
                <w:sz w:val="20"/>
                <w:szCs w:val="20"/>
              </w:rPr>
              <w:t>Statüsünü gösteren belge.</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5-   Teşekkülün faaliyette olduğuna dair belge.</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6-   İnşaat Ruhsatı veya Onarım Belgesi. </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30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27</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Cami ve Kur’an Kursu Yaptırma ve Yaşatma Dernekleri Yardım Toplama Müracaat İşlemleri.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    Keşif Özeti.</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2.    Tapu veya Ruhsat </w:t>
            </w:r>
            <w:r>
              <w:rPr>
                <w:rFonts w:ascii="Verdana" w:eastAsia="Times New Roman" w:hAnsi="Verdana" w:cs="Times New Roman"/>
                <w:color w:val="000000"/>
                <w:sz w:val="20"/>
                <w:szCs w:val="20"/>
              </w:rPr>
              <w:t>fotokopisi </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    İnşaatın en az iki adet fotoğrafı </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4.    Valilikten (İl Dernekler Müdürlüğü) alınan yardım toplama izin belgesi </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5.    Köylerde yapılacak cami için Tapu yok ise Köy Muhtarlığı’nın Karar Defteri fotokopisi.</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lastRenderedPageBreak/>
              <w:t>6.    İbanlı Banka Hesap numaras</w:t>
            </w:r>
            <w:r>
              <w:rPr>
                <w:rFonts w:ascii="Verdana" w:eastAsia="Times New Roman" w:hAnsi="Verdana" w:cs="Times New Roman"/>
                <w:color w:val="000000"/>
                <w:sz w:val="20"/>
                <w:szCs w:val="20"/>
              </w:rPr>
              <w:t>ı.</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7.    İnşaatın bağlı bulunduğu Müftülüğe hitaben yazılmış yardım talep dilekçesi.</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lastRenderedPageBreak/>
              <w:t>30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lastRenderedPageBreak/>
              <w:t>28</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Gerçek veya Tüzel Kişilerce (Cami ve Kur’an Kursu Yaptırma Yaşatma Dernekleri vb.) cami yaptırma başvuru işlemleri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1-   Cami yeri imar planında ibadet alanı </w:t>
            </w:r>
            <w:r>
              <w:rPr>
                <w:rFonts w:ascii="Verdana" w:eastAsia="Times New Roman" w:hAnsi="Verdana" w:cs="Times New Roman"/>
                <w:color w:val="000000"/>
                <w:sz w:val="20"/>
                <w:szCs w:val="20"/>
              </w:rPr>
              <w:t>olarak ayrılmış olmalıdır.</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2-   Cami yapılacak alan 2500 m² den küçük olmamalıdır. </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   Camii yapacak şahıs veya tüzel kişiler dilekçe ile müracaat edeceklerdir.</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4-   Cami yapılacak yerin Tapusu olacaktır.</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5-   Cami derneği tarafından cami yapılacaksa; Ca</w:t>
            </w:r>
            <w:r>
              <w:rPr>
                <w:rFonts w:ascii="Verdana" w:eastAsia="Times New Roman" w:hAnsi="Verdana" w:cs="Times New Roman"/>
                <w:color w:val="000000"/>
                <w:sz w:val="20"/>
                <w:szCs w:val="20"/>
              </w:rPr>
              <w:t>mi yapılacağına dair alınan kararın fotokopisi getirilecektir. </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6-   Köylerde yapılacak cami için Köy Muhtarlığı Karar Alacak ve . Kararın fotokopisi getirilecektir.</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7-   İl ve İlçelerde yapılacak camiler için Müftülükçe Valilik ve Kaymakamlık onayı alınac</w:t>
            </w:r>
            <w:r>
              <w:rPr>
                <w:rFonts w:ascii="Verdana" w:eastAsia="Times New Roman" w:hAnsi="Verdana" w:cs="Times New Roman"/>
                <w:color w:val="000000"/>
                <w:sz w:val="20"/>
                <w:szCs w:val="20"/>
              </w:rPr>
              <w:t>aktır.</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30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29</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Açıktan Atama </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a) T.C. Kimlik Numarası beyanı,</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b) Diploma veya mezuniyet belgesinin aslı veya kurumca onaylanmış sureti,</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c) KPSS sonuç belgesinin aslı veya kurumca tasdikli sureti,</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d) Başkanlıkça verilmiş olan hafızlık belgesinin aslı </w:t>
            </w:r>
            <w:r>
              <w:rPr>
                <w:rFonts w:ascii="Verdana" w:eastAsia="Times New Roman" w:hAnsi="Verdana" w:cs="Times New Roman"/>
                <w:color w:val="000000"/>
                <w:sz w:val="20"/>
                <w:szCs w:val="20"/>
              </w:rPr>
              <w:t>veya kurumca onaylanmış sureti,</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e) Sabıka kaydı olmadığına dair yazılı beyanı,</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f) Erkek adayların askerlikle ilişiği olmadığına dair yazılı beyanı,</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g) Sağlıkla ilgili olarak görevini devamlı yapmaya engel bir durum olmadığına dair yazılı beyanı,</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h) Stajyer</w:t>
            </w:r>
            <w:r>
              <w:rPr>
                <w:rFonts w:ascii="Verdana" w:eastAsia="Times New Roman" w:hAnsi="Verdana" w:cs="Times New Roman"/>
                <w:color w:val="000000"/>
                <w:sz w:val="20"/>
                <w:szCs w:val="20"/>
              </w:rPr>
              <w:t xml:space="preserve"> vaizlik, stajyer Kur-an kursu öğreticiliği, imam-hatiplik ve müezzin-kayyımlık yeterlik belgesinin olduğuna dair yazılı beyanı,</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ı) Son bir yıl içinde çekilmiş altı adet vesikalık fotoğraf. Bu belgelerin aslı ibraz edilmek kaydıyla suretleri Başkanlık, müftülükler veya eğitim merkezi müdürlüklerince tasdik edilebilir.Öğrenimini yabancı ülkelerde yapmış olanların denklik belgesiyle </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i) Mal Beyannamesi.</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3 ay</w:t>
            </w:r>
          </w:p>
        </w:tc>
      </w:tr>
      <w:tr w:rsidR="005B4EAD">
        <w:trPr>
          <w:trHeight w:val="821"/>
        </w:trPr>
        <w:tc>
          <w:tcPr>
            <w:tcW w:w="633"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lastRenderedPageBreak/>
              <w:t>30</w:t>
            </w:r>
          </w:p>
        </w:tc>
        <w:tc>
          <w:tcPr>
            <w:tcW w:w="3649"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Mal beyanı </w:t>
            </w:r>
          </w:p>
        </w:tc>
        <w:tc>
          <w:tcPr>
            <w:tcW w:w="7769"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a) Son rakamı  (0 ) ve (5 ) ile biten yıllarda  istenecek mal beyanı,</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b) Mal varlığı değişikliğinde.</w:t>
            </w:r>
          </w:p>
        </w:tc>
        <w:tc>
          <w:tcPr>
            <w:tcW w:w="2022"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2 ay</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31</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Asalet tasdikinde</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Yemin belgesi</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 ay </w:t>
            </w:r>
          </w:p>
        </w:tc>
      </w:tr>
      <w:tr w:rsidR="005B4EAD">
        <w:trPr>
          <w:trHeight w:val="552"/>
        </w:trPr>
        <w:tc>
          <w:tcPr>
            <w:tcW w:w="633"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32</w:t>
            </w:r>
          </w:p>
        </w:tc>
        <w:tc>
          <w:tcPr>
            <w:tcW w:w="3649"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İlk defa veya yeniden</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göreve başlamada </w:t>
            </w:r>
          </w:p>
        </w:tc>
        <w:tc>
          <w:tcPr>
            <w:tcW w:w="7769"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Etik sözleşme Belgesi </w:t>
            </w:r>
          </w:p>
        </w:tc>
        <w:tc>
          <w:tcPr>
            <w:tcW w:w="2022"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33</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Memurun bakmakla yükümlü bulunduğu kişilerin sağlık yardımından yararlanması için Sosyal Güvenlik Kurumuna kayıt ve aktivasyonun yapılması için müracaatında</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Tedavi yardımı beyannamesi</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15 gün </w:t>
            </w:r>
          </w:p>
        </w:tc>
      </w:tr>
      <w:tr w:rsidR="005B4EAD">
        <w:trPr>
          <w:trHeight w:val="1358"/>
        </w:trPr>
        <w:tc>
          <w:tcPr>
            <w:tcW w:w="633"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34</w:t>
            </w:r>
          </w:p>
        </w:tc>
        <w:tc>
          <w:tcPr>
            <w:tcW w:w="3649"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Memur Kimliği talebinde</w:t>
            </w:r>
          </w:p>
        </w:tc>
        <w:tc>
          <w:tcPr>
            <w:tcW w:w="7769"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a) Fotoğraf bir adet (son </w:t>
            </w:r>
            <w:r>
              <w:rPr>
                <w:rFonts w:ascii="Verdana" w:eastAsia="Times New Roman" w:hAnsi="Verdana" w:cs="Times New Roman"/>
                <w:color w:val="000000"/>
                <w:sz w:val="20"/>
                <w:szCs w:val="20"/>
              </w:rPr>
              <w:t>6 ay içinde  çekilmiş 4,5X6,5 ebadında)</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b) T.C.Kimlik No, Emekli Sicil No ve Kurum Sicil No'sunu belirtir yazılı beyanı,</w:t>
            </w:r>
          </w:p>
        </w:tc>
        <w:tc>
          <w:tcPr>
            <w:tcW w:w="2022"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15 gün</w:t>
            </w:r>
          </w:p>
        </w:tc>
      </w:tr>
      <w:tr w:rsidR="005B4EAD">
        <w:trPr>
          <w:trHeight w:val="2660"/>
        </w:trPr>
        <w:tc>
          <w:tcPr>
            <w:tcW w:w="633"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35</w:t>
            </w:r>
          </w:p>
        </w:tc>
        <w:tc>
          <w:tcPr>
            <w:tcW w:w="3649"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Çalışan personelin pasaport talep formu müracaatında</w:t>
            </w:r>
          </w:p>
        </w:tc>
        <w:tc>
          <w:tcPr>
            <w:tcW w:w="7769"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a. Nüfus cüzdan sureti ( Cüzdan seri No. T.C. Kimlik no bulunan ve son </w:t>
            </w:r>
            <w:r>
              <w:rPr>
                <w:rFonts w:ascii="Verdana" w:eastAsia="Times New Roman" w:hAnsi="Verdana" w:cs="Times New Roman"/>
                <w:color w:val="000000"/>
                <w:sz w:val="20"/>
                <w:szCs w:val="20"/>
              </w:rPr>
              <w:t>on yıl içinde alınmış olan)b. Pasaport almak istediği kişilerin son 6 ay içinde çekilmiş 2 adet fotoğrafı,</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c. Pasaport almak istediği kişilerin adlarını ve yanında yaşadıklarını ve ayrı ayrı pasaport almak istediğini ve daha önce pasaport alıp almadığına v</w:t>
            </w:r>
            <w:r>
              <w:rPr>
                <w:rFonts w:ascii="Verdana" w:eastAsia="Times New Roman" w:hAnsi="Verdana" w:cs="Times New Roman"/>
                <w:color w:val="000000"/>
                <w:sz w:val="20"/>
                <w:szCs w:val="20"/>
              </w:rPr>
              <w:t>e ikamet adresini beyanına dair yazılı pasaport talep formu.</w:t>
            </w:r>
          </w:p>
        </w:tc>
        <w:tc>
          <w:tcPr>
            <w:tcW w:w="2022"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5 gün</w:t>
            </w:r>
          </w:p>
        </w:tc>
      </w:tr>
      <w:tr w:rsidR="005B4EAD">
        <w:trPr>
          <w:trHeight w:val="2060"/>
        </w:trPr>
        <w:tc>
          <w:tcPr>
            <w:tcW w:w="633"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lastRenderedPageBreak/>
              <w:t>36</w:t>
            </w:r>
          </w:p>
        </w:tc>
        <w:tc>
          <w:tcPr>
            <w:tcW w:w="3649"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Emekli veya görevden ayrılanların pasaport belgesi müracaatında</w:t>
            </w:r>
          </w:p>
        </w:tc>
        <w:tc>
          <w:tcPr>
            <w:tcW w:w="7769"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a. Emekli veya görevden ayrıldığı tarihteki görev yerini ve en son ikamet adresini ve T.C. Kimlik numarasını belirtir </w:t>
            </w:r>
            <w:r>
              <w:rPr>
                <w:rFonts w:ascii="Verdana" w:eastAsia="Times New Roman" w:hAnsi="Verdana" w:cs="Times New Roman"/>
                <w:color w:val="000000"/>
                <w:sz w:val="20"/>
                <w:szCs w:val="20"/>
              </w:rPr>
              <w:t>pasaport müracaat belgesi yazılı beyanı,</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b. Eşi, kızı veya çocuklarının müracaatında memurun eşi ve çocuğu olduğunu, T. C. Kimlik numarasını belirtir yazılı pasaport talep belgesi beyanı. </w:t>
            </w:r>
          </w:p>
        </w:tc>
        <w:tc>
          <w:tcPr>
            <w:tcW w:w="2022" w:type="dxa"/>
            <w:tcBorders>
              <w:top w:val="outset" w:sz="8" w:space="0" w:color="D0D7E5"/>
              <w:left w:val="outset" w:sz="8" w:space="0" w:color="D0D7E5"/>
              <w:bottom w:val="outset" w:sz="8" w:space="0" w:color="000000"/>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5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37</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İlk defa veya yeniden 5510 sayılı  Kanunun 4. maddesi </w:t>
            </w:r>
            <w:r>
              <w:rPr>
                <w:rFonts w:ascii="Verdana" w:eastAsia="Times New Roman" w:hAnsi="Verdana" w:cs="Times New Roman"/>
                <w:color w:val="000000"/>
                <w:sz w:val="20"/>
                <w:szCs w:val="20"/>
              </w:rPr>
              <w:t>birinci fıkrasının (a) bendi kapsamında sigortalı işe başlayanların bildirim ve tescili </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Sosyal Güvenlik Kurumuna (5510 sayılı Kanun  4 /1 md. (a) bendi uyarınca) "İşe Giriş Bildirgesi"</w:t>
            </w:r>
            <w:r>
              <w:rPr>
                <w:rFonts w:ascii="Verdana" w:eastAsia="Times New Roman" w:hAnsi="Verdana" w:cs="Times New Roman"/>
                <w:color w:val="000000"/>
                <w:sz w:val="20"/>
                <w:szCs w:val="20"/>
              </w:rPr>
              <w:br/>
              <w:t>Not: İşe Başlamadan en az 1 gün önce</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sz w:val="20"/>
                <w:szCs w:val="20"/>
              </w:rPr>
              <w:t>1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38</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İlk defa veya yeniden </w:t>
            </w:r>
            <w:r>
              <w:rPr>
                <w:rFonts w:ascii="Verdana" w:eastAsia="Times New Roman" w:hAnsi="Verdana" w:cs="Times New Roman"/>
                <w:color w:val="000000"/>
                <w:sz w:val="20"/>
                <w:szCs w:val="20"/>
              </w:rPr>
              <w:t>5510 sayılı  Kanunun 4. maddesi birinci fıkrasının (c) bendi kapsamında sigortalı (memur) işe başlayanların bildirim ve tescili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Sosyal Güvenlik Kurumuna (5510 sayılı  Kanun  4/1 md. (c) bendi uyarınca) "İşe Giriş Bildirgesi"</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sz w:val="20"/>
                <w:szCs w:val="20"/>
              </w:rPr>
              <w:t xml:space="preserve">Not: </w:t>
            </w:r>
            <w:r>
              <w:rPr>
                <w:rFonts w:ascii="Verdana" w:eastAsia="Times New Roman" w:hAnsi="Verdana" w:cs="Times New Roman"/>
                <w:color w:val="000000"/>
                <w:sz w:val="20"/>
                <w:szCs w:val="20"/>
              </w:rPr>
              <w:t>Başlama tarihinden itibare</w:t>
            </w:r>
            <w:r>
              <w:rPr>
                <w:rFonts w:ascii="Verdana" w:eastAsia="Times New Roman" w:hAnsi="Verdana" w:cs="Times New Roman"/>
                <w:color w:val="000000"/>
                <w:sz w:val="20"/>
                <w:szCs w:val="20"/>
              </w:rPr>
              <w:t>n 10 gün içinde</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sz w:val="20"/>
                <w:szCs w:val="20"/>
              </w:rPr>
              <w:t>1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39</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5510 sayılı  Kanunun 4. maddesi birinci fıkrasının (a) ve (c) bendi kapsamında çalışanların durum değişiklikleri (İstifa, göreve son, sözleşmenin feshi, nakil, kurum dışı nakil, aylıksız izin, askerlik, geçici olarak görevden uzak</w:t>
            </w:r>
            <w:r>
              <w:rPr>
                <w:rFonts w:ascii="Verdana" w:eastAsia="Times New Roman" w:hAnsi="Verdana" w:cs="Times New Roman"/>
                <w:color w:val="000000"/>
                <w:sz w:val="20"/>
                <w:szCs w:val="20"/>
              </w:rPr>
              <w:t>laştırma ve vb.)</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Sosyal Güvenlik Kurumuna (5510 s. Kanun  4/1 md. (a) ve (c) bendi kapsamında çalışanların durum değişikliği bu durum meydana geldiği tarih itibariyle bildirim belgesi  "İşten Çıkış Bildirgesi"</w:t>
            </w:r>
          </w:p>
          <w:p w:rsidR="005B4EAD" w:rsidRDefault="000A47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Not: 10 gün içinde</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 gün</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40</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ilk defa veya </w:t>
            </w:r>
            <w:r>
              <w:rPr>
                <w:rFonts w:ascii="Verdana" w:eastAsia="Times New Roman" w:hAnsi="Verdana" w:cs="Times New Roman"/>
                <w:color w:val="000000"/>
                <w:sz w:val="20"/>
                <w:szCs w:val="20"/>
              </w:rPr>
              <w:t xml:space="preserve">yeniden 5510 sayılı Kanunun 4. maddesi birinci fıkrasının (a) ve (c) bendi kapsamında sigortalının bakmakla yükümlü olduğu kişilerin Genel Sağlık Sigortalısı kapsamına </w:t>
            </w:r>
            <w:r>
              <w:rPr>
                <w:rFonts w:ascii="Verdana" w:eastAsia="Times New Roman" w:hAnsi="Verdana" w:cs="Times New Roman"/>
                <w:color w:val="000000"/>
                <w:sz w:val="20"/>
                <w:szCs w:val="20"/>
              </w:rPr>
              <w:lastRenderedPageBreak/>
              <w:t>bildirim ve tescili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lastRenderedPageBreak/>
              <w:t>Sosyal Güvenlik Kurumuna 5510 sayılı Kanunun  4/1 md. (a) ve (c) ben</w:t>
            </w:r>
            <w:r>
              <w:rPr>
                <w:rFonts w:ascii="Verdana" w:eastAsia="Times New Roman" w:hAnsi="Verdana" w:cs="Times New Roman"/>
                <w:color w:val="000000"/>
                <w:sz w:val="20"/>
                <w:szCs w:val="20"/>
              </w:rPr>
              <w:t>di kapsamında çalışanların  aynı Kanunu 60. maddesi kapsamında Genel Sağlık Sigortalısı hak sahipliği MEDULA, MEDULA-e-sgk  bildirim ve tescil bildirgesi </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10 gün </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lastRenderedPageBreak/>
              <w:t>41</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5510 sayılı  Kanunun 4. maddesinin birinci fıkrasının (a) ve (c) bendi kapsamında çalışan</w:t>
            </w:r>
            <w:r>
              <w:rPr>
                <w:rFonts w:ascii="Verdana" w:eastAsia="Times New Roman" w:hAnsi="Verdana" w:cs="Times New Roman"/>
                <w:color w:val="000000"/>
                <w:sz w:val="20"/>
                <w:szCs w:val="20"/>
              </w:rPr>
              <w:t>ların durum değişiklikleri (İstifa, göreve son, Sözleşmenin feshi, nakil, kurum dışı nakil, aylıksız izin, askerlik, geçici olarak görevden uzaklaştırma ve vb.)</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5510 sayılı  Kanunun  60. maddesi kapsamında genel sağlık sigortalısının ve bakmakla yükümlü ol</w:t>
            </w:r>
            <w:r>
              <w:rPr>
                <w:rFonts w:ascii="Verdana" w:eastAsia="Times New Roman" w:hAnsi="Verdana" w:cs="Times New Roman"/>
                <w:color w:val="000000"/>
                <w:sz w:val="20"/>
                <w:szCs w:val="20"/>
              </w:rPr>
              <w:t>duğu kişilerin durum değişikliğinde, Genel Sağlık Sigortalısı hak sahipliği MEDULA, MEDULA-e-sgk  bildirimi menüsünden durum değişikliğinin meydana geldiği tarih.</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10 gün </w:t>
            </w:r>
          </w:p>
        </w:tc>
      </w:tr>
      <w:tr w:rsidR="005B4EAD">
        <w:tc>
          <w:tcPr>
            <w:tcW w:w="633"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42</w:t>
            </w:r>
          </w:p>
        </w:tc>
        <w:tc>
          <w:tcPr>
            <w:tcW w:w="364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Çalışan Personelin Bakmakla yükümlü olduğu kişilerin genel sağlık sigortasına </w:t>
            </w:r>
            <w:r>
              <w:rPr>
                <w:rFonts w:ascii="Verdana" w:eastAsia="Times New Roman" w:hAnsi="Verdana" w:cs="Times New Roman"/>
                <w:color w:val="000000"/>
                <w:sz w:val="20"/>
                <w:szCs w:val="20"/>
              </w:rPr>
              <w:t>bildirimleri esas olmak üzere kuruma beyanı vermesi</w:t>
            </w:r>
          </w:p>
        </w:tc>
        <w:tc>
          <w:tcPr>
            <w:tcW w:w="7769"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Sigortalının ve bakmakla yükümlü olduğu kişilerin genel sağlık sigortasına tesciline ve durum değişikliğinin bildirimine esas "Tedavi Yardım Beyannamesi"nin  kuruma  verilmesi.</w:t>
            </w:r>
          </w:p>
        </w:tc>
        <w:tc>
          <w:tcPr>
            <w:tcW w:w="2022" w:type="dxa"/>
            <w:tcBorders>
              <w:top w:val="outset" w:sz="8" w:space="0" w:color="D0D7E5"/>
              <w:left w:val="outset" w:sz="8" w:space="0" w:color="D0D7E5"/>
              <w:bottom w:val="outset" w:sz="8" w:space="0" w:color="D0D7E5"/>
              <w:right w:val="outset" w:sz="8" w:space="0" w:color="D0D7E5"/>
            </w:tcBorders>
            <w:shd w:val="clear" w:color="auto" w:fill="FFFFFF"/>
            <w:vAlign w:val="center"/>
          </w:tcPr>
          <w:p w:rsidR="005B4EAD" w:rsidRDefault="000A47CF">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10 gün</w:t>
            </w:r>
          </w:p>
        </w:tc>
      </w:tr>
    </w:tbl>
    <w:p w:rsidR="005B4EAD" w:rsidRDefault="005B4EAD"/>
    <w:p w:rsidR="005B4EAD" w:rsidRDefault="005B4EAD"/>
    <w:p w:rsidR="005B4EAD" w:rsidRDefault="005B4EAD"/>
    <w:p w:rsidR="005B4EAD" w:rsidRDefault="000A47CF">
      <w:pPr>
        <w:pStyle w:val="AralkYok"/>
      </w:pPr>
      <w:r>
        <w:tab/>
      </w:r>
      <w:r>
        <w:tab/>
      </w:r>
      <w:r>
        <w:tab/>
      </w:r>
      <w:r>
        <w:tab/>
      </w:r>
      <w:r>
        <w:tab/>
      </w:r>
      <w:r>
        <w:tab/>
      </w:r>
      <w:r>
        <w:tab/>
      </w:r>
      <w:r>
        <w:tab/>
      </w:r>
      <w:r>
        <w:tab/>
      </w:r>
      <w:r>
        <w:tab/>
      </w:r>
      <w:r>
        <w:tab/>
      </w:r>
      <w:r>
        <w:tab/>
      </w:r>
      <w:r>
        <w:tab/>
      </w:r>
      <w:r>
        <w:t>İbrahim AKYÜZ</w:t>
      </w:r>
    </w:p>
    <w:p w:rsidR="005B4EAD" w:rsidRDefault="000A47CF">
      <w:pPr>
        <w:pStyle w:val="AralkYok"/>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İlçe Müftüsü</w:t>
      </w:r>
    </w:p>
    <w:sectPr w:rsidR="005B4EAD" w:rsidSect="005B4EAD">
      <w:headerReference w:type="default" r:id="rId6"/>
      <w:footerReference w:type="default" r:id="rId7"/>
      <w:pgSz w:w="16838" w:h="11906" w:orient="landscape"/>
      <w:pgMar w:top="1417" w:right="1417" w:bottom="1417" w:left="1417" w:header="708"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7CF" w:rsidRDefault="000A47CF" w:rsidP="005B4EAD">
      <w:pPr>
        <w:spacing w:after="0" w:line="240" w:lineRule="auto"/>
      </w:pPr>
      <w:r>
        <w:separator/>
      </w:r>
    </w:p>
  </w:endnote>
  <w:endnote w:type="continuationSeparator" w:id="1">
    <w:p w:rsidR="000A47CF" w:rsidRDefault="000A47CF" w:rsidP="005B4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AD" w:rsidRDefault="005B4E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7CF" w:rsidRDefault="000A47CF" w:rsidP="005B4EAD">
      <w:pPr>
        <w:spacing w:after="0" w:line="240" w:lineRule="auto"/>
      </w:pPr>
      <w:r>
        <w:separator/>
      </w:r>
    </w:p>
  </w:footnote>
  <w:footnote w:type="continuationSeparator" w:id="1">
    <w:p w:rsidR="000A47CF" w:rsidRDefault="000A47CF" w:rsidP="005B4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AD" w:rsidRDefault="000A47CF">
    <w:pPr>
      <w:pStyle w:val="Header"/>
      <w:jc w:val="center"/>
      <w:rPr>
        <w:b/>
        <w:sz w:val="28"/>
        <w:szCs w:val="28"/>
      </w:rPr>
    </w:pPr>
    <w:r>
      <w:rPr>
        <w:b/>
        <w:sz w:val="28"/>
        <w:szCs w:val="28"/>
      </w:rPr>
      <w:t>SUMBAS İLÇE MÜFTÜLÜĞÜ HİZMET STANDARTLARI TABLOSU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useFELayout/>
  </w:compat>
  <w:rsids>
    <w:rsidRoot w:val="005B4EAD"/>
    <w:rsid w:val="00050CB6"/>
    <w:rsid w:val="000A47CF"/>
    <w:rsid w:val="005B4E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950"/>
    <w:pPr>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
    <w:name w:val="Heading 1"/>
    <w:basedOn w:val="Normal"/>
    <w:link w:val="Balk1Char"/>
    <w:uiPriority w:val="9"/>
    <w:qFormat/>
    <w:rsid w:val="001E0174"/>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customStyle="1" w:styleId="Heading2">
    <w:name w:val="Heading 2"/>
    <w:basedOn w:val="Normal"/>
    <w:link w:val="Balk2Char"/>
    <w:uiPriority w:val="9"/>
    <w:qFormat/>
    <w:rsid w:val="001E0174"/>
    <w:pPr>
      <w:spacing w:beforeAutospacing="1" w:afterAutospacing="1" w:line="240" w:lineRule="auto"/>
      <w:outlineLvl w:val="1"/>
    </w:pPr>
    <w:rPr>
      <w:rFonts w:ascii="Times New Roman" w:eastAsia="Times New Roman" w:hAnsi="Times New Roman" w:cs="Times New Roman"/>
      <w:b/>
      <w:bCs/>
      <w:sz w:val="36"/>
      <w:szCs w:val="36"/>
    </w:rPr>
  </w:style>
  <w:style w:type="character" w:customStyle="1" w:styleId="BalonMetniChar">
    <w:name w:val="Balon Metni Char"/>
    <w:basedOn w:val="VarsaylanParagrafYazTipi"/>
    <w:link w:val="BalonMetni"/>
    <w:uiPriority w:val="99"/>
    <w:semiHidden/>
    <w:qFormat/>
    <w:rsid w:val="00535E6A"/>
    <w:rPr>
      <w:rFonts w:ascii="Tahoma" w:hAnsi="Tahoma" w:cs="Tahoma"/>
      <w:sz w:val="16"/>
      <w:szCs w:val="16"/>
    </w:rPr>
  </w:style>
  <w:style w:type="character" w:customStyle="1" w:styleId="nternetBalants">
    <w:name w:val="İnternet Bağlantısı"/>
    <w:basedOn w:val="VarsaylanParagrafYazTipi"/>
    <w:uiPriority w:val="99"/>
    <w:semiHidden/>
    <w:unhideWhenUsed/>
    <w:rsid w:val="00B34C32"/>
    <w:rPr>
      <w:color w:val="1122CC"/>
      <w:u w:val="single"/>
    </w:rPr>
  </w:style>
  <w:style w:type="character" w:styleId="Vurgu">
    <w:name w:val="Emphasis"/>
    <w:basedOn w:val="VarsaylanParagrafYazTipi"/>
    <w:uiPriority w:val="20"/>
    <w:qFormat/>
    <w:rsid w:val="00B34C32"/>
    <w:rPr>
      <w:b/>
      <w:bCs/>
      <w:i w:val="0"/>
      <w:iCs w:val="0"/>
    </w:rPr>
  </w:style>
  <w:style w:type="character" w:customStyle="1" w:styleId="bl1">
    <w:name w:val="bl1"/>
    <w:basedOn w:val="VarsaylanParagrafYazTipi"/>
    <w:qFormat/>
    <w:rsid w:val="00B34C32"/>
    <w:rPr>
      <w:vanish w:val="0"/>
    </w:rPr>
  </w:style>
  <w:style w:type="character" w:customStyle="1" w:styleId="gl1">
    <w:name w:val="gl1"/>
    <w:basedOn w:val="VarsaylanParagrafYazTipi"/>
    <w:qFormat/>
    <w:rsid w:val="00B34C32"/>
  </w:style>
  <w:style w:type="character" w:styleId="HTMLCite">
    <w:name w:val="HTML Cite"/>
    <w:basedOn w:val="VarsaylanParagrafYazTipi"/>
    <w:uiPriority w:val="99"/>
    <w:semiHidden/>
    <w:unhideWhenUsed/>
    <w:qFormat/>
    <w:rsid w:val="001E0174"/>
    <w:rPr>
      <w:i w:val="0"/>
      <w:iCs w:val="0"/>
      <w:color w:val="009933"/>
    </w:rPr>
  </w:style>
  <w:style w:type="character" w:customStyle="1" w:styleId="son2">
    <w:name w:val="son2"/>
    <w:basedOn w:val="VarsaylanParagrafYazTipi"/>
    <w:qFormat/>
    <w:rsid w:val="001E0174"/>
    <w:rPr>
      <w:vanish w:val="0"/>
    </w:rPr>
  </w:style>
  <w:style w:type="character" w:customStyle="1" w:styleId="st1">
    <w:name w:val="st1"/>
    <w:basedOn w:val="VarsaylanParagrafYazTipi"/>
    <w:qFormat/>
    <w:rsid w:val="001E0174"/>
  </w:style>
  <w:style w:type="character" w:customStyle="1" w:styleId="f3">
    <w:name w:val="f3"/>
    <w:basedOn w:val="VarsaylanParagrafYazTipi"/>
    <w:qFormat/>
    <w:rsid w:val="001E0174"/>
    <w:rPr>
      <w:color w:val="666666"/>
    </w:rPr>
  </w:style>
  <w:style w:type="character" w:customStyle="1" w:styleId="vdur">
    <w:name w:val="vdur"/>
    <w:basedOn w:val="VarsaylanParagrafYazTipi"/>
    <w:qFormat/>
    <w:rsid w:val="001E0174"/>
  </w:style>
  <w:style w:type="character" w:customStyle="1" w:styleId="Balk1Char">
    <w:name w:val="Başlık 1 Char"/>
    <w:basedOn w:val="VarsaylanParagrafYazTipi"/>
    <w:link w:val="Heading1"/>
    <w:uiPriority w:val="9"/>
    <w:qFormat/>
    <w:rsid w:val="001E0174"/>
    <w:rPr>
      <w:rFonts w:ascii="Times New Roman" w:eastAsia="Times New Roman" w:hAnsi="Times New Roman" w:cs="Times New Roman"/>
      <w:b/>
      <w:bCs/>
      <w:kern w:val="2"/>
      <w:sz w:val="48"/>
      <w:szCs w:val="48"/>
    </w:rPr>
  </w:style>
  <w:style w:type="character" w:customStyle="1" w:styleId="Balk2Char">
    <w:name w:val="Başlık 2 Char"/>
    <w:basedOn w:val="VarsaylanParagrafYazTipi"/>
    <w:link w:val="Heading2"/>
    <w:uiPriority w:val="9"/>
    <w:qFormat/>
    <w:rsid w:val="001E0174"/>
    <w:rPr>
      <w:rFonts w:ascii="Times New Roman" w:eastAsia="Times New Roman" w:hAnsi="Times New Roman" w:cs="Times New Roman"/>
      <w:b/>
      <w:bCs/>
      <w:sz w:val="36"/>
      <w:szCs w:val="36"/>
    </w:rPr>
  </w:style>
  <w:style w:type="character" w:customStyle="1" w:styleId="mw-headline">
    <w:name w:val="mw-headline"/>
    <w:basedOn w:val="VarsaylanParagrafYazTipi"/>
    <w:qFormat/>
    <w:rsid w:val="001E0174"/>
  </w:style>
  <w:style w:type="character" w:customStyle="1" w:styleId="mw-editsection">
    <w:name w:val="mw-editsection"/>
    <w:basedOn w:val="VarsaylanParagrafYazTipi"/>
    <w:qFormat/>
    <w:rsid w:val="001E0174"/>
  </w:style>
  <w:style w:type="character" w:customStyle="1" w:styleId="stbilgiChar">
    <w:name w:val="Üstbilgi Char"/>
    <w:basedOn w:val="VarsaylanParagrafYazTipi"/>
    <w:uiPriority w:val="99"/>
    <w:semiHidden/>
    <w:qFormat/>
    <w:rsid w:val="0043798E"/>
  </w:style>
  <w:style w:type="character" w:customStyle="1" w:styleId="AltbilgiChar">
    <w:name w:val="Altbilgi Char"/>
    <w:basedOn w:val="VarsaylanParagrafYazTipi"/>
    <w:link w:val="Footer"/>
    <w:uiPriority w:val="99"/>
    <w:semiHidden/>
    <w:qFormat/>
    <w:rsid w:val="0043798E"/>
  </w:style>
  <w:style w:type="character" w:customStyle="1" w:styleId="ListLabel1">
    <w:name w:val="ListLabel 1"/>
    <w:qFormat/>
    <w:rsid w:val="005B4EAD"/>
    <w:rPr>
      <w:sz w:val="20"/>
    </w:rPr>
  </w:style>
  <w:style w:type="character" w:customStyle="1" w:styleId="ListLabel2">
    <w:name w:val="ListLabel 2"/>
    <w:qFormat/>
    <w:rsid w:val="005B4EAD"/>
    <w:rPr>
      <w:sz w:val="20"/>
    </w:rPr>
  </w:style>
  <w:style w:type="character" w:customStyle="1" w:styleId="ListLabel3">
    <w:name w:val="ListLabel 3"/>
    <w:qFormat/>
    <w:rsid w:val="005B4EAD"/>
    <w:rPr>
      <w:sz w:val="20"/>
    </w:rPr>
  </w:style>
  <w:style w:type="paragraph" w:customStyle="1" w:styleId="Balk">
    <w:name w:val="Başlık"/>
    <w:basedOn w:val="Normal"/>
    <w:next w:val="GvdeMetni"/>
    <w:qFormat/>
    <w:rsid w:val="005B4EAD"/>
    <w:pPr>
      <w:keepNext/>
      <w:spacing w:before="240" w:after="120"/>
    </w:pPr>
    <w:rPr>
      <w:rFonts w:ascii="Liberation Sans" w:eastAsia="DejaVu Sans" w:hAnsi="Liberation Sans" w:cs="FreeSans"/>
      <w:sz w:val="28"/>
      <w:szCs w:val="28"/>
    </w:rPr>
  </w:style>
  <w:style w:type="paragraph" w:styleId="GvdeMetni">
    <w:name w:val="Body Text"/>
    <w:basedOn w:val="Normal"/>
    <w:rsid w:val="005B4EAD"/>
    <w:pPr>
      <w:spacing w:after="140"/>
    </w:pPr>
  </w:style>
  <w:style w:type="paragraph" w:styleId="Liste">
    <w:name w:val="List"/>
    <w:basedOn w:val="GvdeMetni"/>
    <w:rsid w:val="005B4EAD"/>
    <w:rPr>
      <w:rFonts w:cs="FreeSans"/>
    </w:rPr>
  </w:style>
  <w:style w:type="paragraph" w:customStyle="1" w:styleId="Caption">
    <w:name w:val="Caption"/>
    <w:basedOn w:val="Normal"/>
    <w:qFormat/>
    <w:rsid w:val="005B4EAD"/>
    <w:pPr>
      <w:suppressLineNumbers/>
      <w:spacing w:before="120" w:after="120"/>
    </w:pPr>
    <w:rPr>
      <w:rFonts w:cs="FreeSans"/>
      <w:i/>
      <w:iCs/>
      <w:sz w:val="24"/>
      <w:szCs w:val="24"/>
    </w:rPr>
  </w:style>
  <w:style w:type="paragraph" w:customStyle="1" w:styleId="Dizin">
    <w:name w:val="Dizin"/>
    <w:basedOn w:val="Normal"/>
    <w:qFormat/>
    <w:rsid w:val="005B4EAD"/>
    <w:pPr>
      <w:suppressLineNumbers/>
    </w:pPr>
    <w:rPr>
      <w:rFonts w:cs="FreeSans"/>
    </w:rPr>
  </w:style>
  <w:style w:type="paragraph" w:styleId="NormalWeb">
    <w:name w:val="Normal (Web)"/>
    <w:basedOn w:val="Normal"/>
    <w:uiPriority w:val="99"/>
    <w:unhideWhenUsed/>
    <w:qFormat/>
    <w:rsid w:val="00673BEA"/>
    <w:pPr>
      <w:spacing w:beforeAutospacing="1"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535E6A"/>
    <w:pPr>
      <w:spacing w:after="0" w:line="240" w:lineRule="auto"/>
    </w:pPr>
    <w:rPr>
      <w:rFonts w:ascii="Tahoma" w:hAnsi="Tahoma" w:cs="Tahoma"/>
      <w:sz w:val="16"/>
      <w:szCs w:val="16"/>
    </w:rPr>
  </w:style>
  <w:style w:type="paragraph" w:customStyle="1" w:styleId="Header">
    <w:name w:val="Header"/>
    <w:basedOn w:val="Normal"/>
    <w:uiPriority w:val="99"/>
    <w:semiHidden/>
    <w:unhideWhenUsed/>
    <w:rsid w:val="0043798E"/>
    <w:pPr>
      <w:tabs>
        <w:tab w:val="center" w:pos="4536"/>
        <w:tab w:val="right" w:pos="9072"/>
      </w:tabs>
      <w:spacing w:after="0" w:line="240" w:lineRule="auto"/>
    </w:pPr>
  </w:style>
  <w:style w:type="paragraph" w:customStyle="1" w:styleId="Footer">
    <w:name w:val="Footer"/>
    <w:basedOn w:val="Normal"/>
    <w:link w:val="AltbilgiChar"/>
    <w:uiPriority w:val="99"/>
    <w:semiHidden/>
    <w:unhideWhenUsed/>
    <w:rsid w:val="0043798E"/>
    <w:pPr>
      <w:tabs>
        <w:tab w:val="center" w:pos="4536"/>
        <w:tab w:val="right" w:pos="9072"/>
      </w:tabs>
      <w:spacing w:after="0" w:line="240" w:lineRule="auto"/>
    </w:pPr>
  </w:style>
  <w:style w:type="paragraph" w:styleId="AralkYok">
    <w:name w:val="No Spacing"/>
    <w:uiPriority w:val="1"/>
    <w:qFormat/>
    <w:rsid w:val="00360C72"/>
    <w:rPr>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1503</Words>
  <Characters>8573</Characters>
  <Application>Microsoft Office Word</Application>
  <DocSecurity>0</DocSecurity>
  <Lines>71</Lines>
  <Paragraphs>20</Paragraphs>
  <ScaleCrop>false</ScaleCrop>
  <Company/>
  <LinksUpToDate>false</LinksUpToDate>
  <CharactersWithSpaces>10056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Windows Kullanıcısı</cp:lastModifiedBy>
  <cp:revision>2</cp:revision>
  <cp:lastPrinted>2021-03-12T08:40:00Z</cp:lastPrinted>
  <dcterms:created xsi:type="dcterms:W3CDTF">2021-05-23T08:28:00Z</dcterms:created>
  <dcterms:modified xsi:type="dcterms:W3CDTF">2021-05-23T08:28:00Z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